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C05" w:rsidRDefault="00D233BD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>Отчет о деятельности в сфере оказания государственных услуг детский сад «А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>дия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>» города Косшы при отделе образования по городу Косшы Управления образования Акмолинской области за 202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>5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 xml:space="preserve"> год</w:t>
      </w:r>
    </w:p>
    <w:p w:rsidR="00501C05" w:rsidRDefault="00501C05">
      <w:pPr>
        <w:shd w:val="clear" w:color="auto" w:fill="FFFFFF"/>
        <w:spacing w:before="30" w:after="0"/>
        <w:ind w:left="720"/>
        <w:textAlignment w:val="top"/>
        <w:rPr>
          <w:rFonts w:eastAsia="Times New Roman" w:cs="Times New Roman"/>
          <w:color w:val="3D3D3D"/>
          <w:szCs w:val="28"/>
          <w:lang w:eastAsia="ru-RU"/>
        </w:rPr>
      </w:pP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Повышение качества государственных услуг населению это важный аспект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противодействию коррупции и повышения доверия граждан к деятельности государственных органов.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Государственные услуги оказываются на основе следующих основных принципов: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1. равного доступа услугополучателей без какой-либо дискриминации по мотивам происхожд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2. недопустимости проявлений бюрократизма и волокиты при оказании государстве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нных услуг;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3. подотчетности и прозрачности в сфере оказания государственных услуг;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4. качества и доступности государственных услуг;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5. постоянного совершенствования процесса оказания государственных услуг;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6. экономичности и эффективности при оказании гос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ударственных услуг.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детский сад «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Адия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» города Косшы при отделе образования  по городу Косшы Управления образования Акмолинской области оказывается  2 государственных услуг:</w:t>
      </w:r>
    </w:p>
    <w:p w:rsidR="00501C05" w:rsidRDefault="00D233B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«Постановка на очередь детей дошкольного возраста (до 6 лет) для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направления в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дошкольные организации»</w:t>
      </w:r>
    </w:p>
    <w:p w:rsidR="00501C05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Государственная услуга оказывается на бесплатной основе</w:t>
      </w:r>
    </w:p>
    <w:p w:rsidR="00501C05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Форма оказываемой государственной услуги –электронная(частично автоматизированная/бумажная / проактивная/ оказываемая по принципу «одного заявления»</w:t>
      </w:r>
    </w:p>
    <w:p w:rsidR="00501C05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В 202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году оказано –  </w:t>
      </w:r>
      <w:r w:rsidRPr="00E928CF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102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услуги, из них через информационную систему  «akmola.kz» -</w:t>
      </w:r>
      <w:r w:rsidRPr="00E928CF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102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, через портал «электронного правительства»- 0.</w:t>
      </w:r>
    </w:p>
    <w:p w:rsidR="00501C05" w:rsidRDefault="00D233B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«Прием документов и зачисление детей в дошкольные организации»</w:t>
      </w:r>
    </w:p>
    <w:p w:rsidR="00501C05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Государственная услуга оказывается на бесплатной основе. </w:t>
      </w:r>
    </w:p>
    <w:p w:rsidR="00501C05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Форма оказываемой госуда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рственной услуги -электронная (частично автоматизированная/бумажная)</w:t>
      </w:r>
    </w:p>
    <w:p w:rsidR="00501C05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В 202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году оказано – </w:t>
      </w:r>
      <w:r w:rsidRPr="00E928CF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102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услуги,  через информационную систему  akmola.kz- </w:t>
      </w:r>
      <w:r w:rsidRPr="00E928CF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102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, в том числе  через государственный орган  - 0.</w:t>
      </w:r>
    </w:p>
    <w:p w:rsidR="00501C05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lastRenderedPageBreak/>
        <w:t>   С 1 января по 31 декабря  202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5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года жалоб со стороны усл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угополучателей на детский сад «А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дия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» города Косшы при отделе образования  по городу Косшы Управления образования Акмолинской области» не поступало.</w:t>
      </w:r>
    </w:p>
    <w:p w:rsidR="00501C05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501C05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501C05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Контактная информация:</w:t>
      </w:r>
    </w:p>
    <w:p w:rsidR="00501C05" w:rsidRPr="00E928CF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Город Косшы , мкр.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Баян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сулу 49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,  детский сад «А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дия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» города Косшы при отделе 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образования  по городу Косшы Управления образования Акмолинской области , номера телефонов: 8 (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702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)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734 85 88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 электронный адрес  </w:t>
      </w:r>
      <w:r>
        <w:rPr>
          <w:rFonts w:eastAsia="Times New Roman" w:cs="Times New Roman"/>
          <w:color w:val="3D3D3D"/>
          <w:szCs w:val="28"/>
          <w:shd w:val="clear" w:color="auto" w:fill="FFFFFF"/>
          <w:lang w:val="en-GB" w:eastAsia="ru-RU"/>
        </w:rPr>
        <w:t>adiya</w:t>
      </w:r>
      <w:r w:rsidRPr="00E928CF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.</w:t>
      </w:r>
      <w:r>
        <w:rPr>
          <w:rFonts w:eastAsia="Times New Roman" w:cs="Times New Roman"/>
          <w:color w:val="3D3D3D"/>
          <w:szCs w:val="28"/>
          <w:shd w:val="clear" w:color="auto" w:fill="FFFFFF"/>
          <w:lang w:val="en-GB" w:eastAsia="ru-RU"/>
        </w:rPr>
        <w:t>balabaksha</w:t>
      </w:r>
      <w:r w:rsidRPr="00E928CF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.24</w:t>
      </w:r>
      <w:r w:rsidR="00E928CF" w:rsidRPr="00E928CF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@</w:t>
      </w:r>
      <w:r>
        <w:rPr>
          <w:rFonts w:eastAsia="Times New Roman" w:cs="Times New Roman"/>
          <w:color w:val="3D3D3D"/>
          <w:szCs w:val="28"/>
          <w:shd w:val="clear" w:color="auto" w:fill="FFFFFF"/>
          <w:lang w:val="en-GB" w:eastAsia="ru-RU"/>
        </w:rPr>
        <w:t>list</w:t>
      </w:r>
      <w:r w:rsidRPr="00E928CF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.</w:t>
      </w:r>
      <w:r>
        <w:rPr>
          <w:rFonts w:eastAsia="Times New Roman" w:cs="Times New Roman"/>
          <w:color w:val="3D3D3D"/>
          <w:szCs w:val="28"/>
          <w:shd w:val="clear" w:color="auto" w:fill="FFFFFF"/>
          <w:lang w:val="en-GB" w:eastAsia="ru-RU"/>
        </w:rPr>
        <w:t>ru</w:t>
      </w:r>
    </w:p>
    <w:p w:rsidR="00501C05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Прием осуществляется в рабочие дни, кроме выходных и праздничных дней, с 9.00 до 18.00 часов переры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в на обед с 13.00 до 14.00 часов.</w:t>
      </w:r>
    </w:p>
    <w:p w:rsidR="00501C05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501C05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501C05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501C05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 xml:space="preserve">       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И.о.р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уководител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я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:     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 xml:space="preserve">            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 xml:space="preserve">         </w:t>
      </w:r>
      <w:r w:rsidRPr="00E928CF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 xml:space="preserve">   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Мусаева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 xml:space="preserve"> А.Т</w:t>
      </w:r>
    </w:p>
    <w:p w:rsidR="00501C05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501C05" w:rsidRDefault="00D233BD">
      <w:pPr>
        <w:spacing w:after="15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E928CF" w:rsidRDefault="00E928CF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E928CF" w:rsidRDefault="00E928CF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E928CF" w:rsidRDefault="00E928CF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E928CF" w:rsidRDefault="00E928CF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E928CF" w:rsidRDefault="00E928CF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D233BD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</w:pP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>Ақмола облысы білім басқармасының Қосшы қаласы бойынша білім бөлімі жанындағы Қосшы қаласының «Алтын дән» балабақшасы МКҚК 2025</w:t>
      </w:r>
      <w:r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  <w:t xml:space="preserve"> жылғы мемлекеттік қызмет көрсету саласындағы қызметі туралы есебі</w:t>
      </w:r>
    </w:p>
    <w:p w:rsidR="00501C05" w:rsidRDefault="00501C05">
      <w:pPr>
        <w:shd w:val="clear" w:color="auto" w:fill="FFFFFF"/>
        <w:spacing w:after="0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val="kk-KZ" w:eastAsia="ru-RU"/>
        </w:rPr>
      </w:pP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Халыққа мемлекеттік қызмет көрсету сапасын арттыру сыбайлас жемқорлыққа қарсы күрестің және азаматтардың мемлекеттік органдар қызметіне деген сенімін арттырудың маңызды аспектісі болып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табылады.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Мемлекеттік қызметтер мынадай негізгі қағидаттар негізінде көрсетіледі:</w:t>
      </w:r>
    </w:p>
    <w:p w:rsidR="00501C05" w:rsidRDefault="00D233BD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тегіне, әлеуметтік, лауазымдық және мүліктік жағдайына, жынысына, нәсіліне, ұлтына, тіліне, дінге көзқарасына, нанымына, тұрғылықты жеріне немесе кез келген басқа жағдаяттар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ға байланысты ешқандай кемсітусіз көрсетілетін қызметті алушылардың тең қолжетімділігі;</w:t>
      </w:r>
    </w:p>
    <w:p w:rsidR="00501C05" w:rsidRDefault="00D233BD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 көрсетудегі бюрократия мен қағазбастылық көріністеріне жол бермеу;</w:t>
      </w:r>
    </w:p>
    <w:p w:rsidR="00501C05" w:rsidRDefault="00D233BD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 көрсетудегі есептілік пен ашықтық;</w:t>
      </w:r>
    </w:p>
    <w:p w:rsidR="00501C05" w:rsidRDefault="00D233BD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тердің сапасы мен қолжетімділігі;</w:t>
      </w:r>
    </w:p>
    <w:p w:rsidR="00501C05" w:rsidRDefault="00D233BD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 көрсету үдерісін үздіксіз жетілдіру;</w:t>
      </w:r>
    </w:p>
    <w:p w:rsidR="00501C05" w:rsidRDefault="00D233BD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қызметтерді көрсетудегі үнемділік пен тиімділік.</w:t>
      </w:r>
    </w:p>
    <w:p w:rsidR="00501C05" w:rsidRDefault="00D233BD">
      <w:pPr>
        <w:numPr>
          <w:ilvl w:val="0"/>
          <w:numId w:val="3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bookmarkStart w:id="0" w:name="_Hlk127862540"/>
      <w:r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>Ақмола облысының білім басқармасының Қосшы қаласы бойынша білім бөлімінің жанындағы Қосшы қаласының «Алты</w:t>
      </w:r>
      <w:r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>н дән» балабақшасы</w:t>
      </w:r>
      <w:bookmarkEnd w:id="0"/>
      <w:r>
        <w:rPr>
          <w:rFonts w:eastAsia="Times New Roman" w:cs="Times New Roman"/>
          <w:color w:val="000000" w:themeColor="text1"/>
          <w:szCs w:val="28"/>
          <w:shd w:val="clear" w:color="auto" w:fill="FFFFFF"/>
          <w:lang w:val="kk-KZ" w:eastAsia="ru-RU"/>
        </w:rPr>
        <w:t xml:space="preserve"> 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МКҚК - 2 мемлекеттік қызмет көрсетіледі:</w:t>
      </w:r>
    </w:p>
    <w:p w:rsidR="00501C05" w:rsidRDefault="00D233BD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:rsidR="00501C05" w:rsidRDefault="00D233BD">
      <w:pPr>
        <w:numPr>
          <w:ilvl w:val="0"/>
          <w:numId w:val="4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«Мектепке дейінгі жастағы балаларды (6 жасқа дейінгі) балаларға арналған мектепке дейінгі ұйымдарға жіберу үшін кезекке қою»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 Мемлекеттік қызмет тегін көрсетіледі.Көрсетілетін мемлекеттік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қызметтің нысаны электрондық (ішінара автоматтандырылған/қағаз/проактивті/ «бір өтініш» қағидаты бойынша көрсетіледі.</w:t>
      </w:r>
    </w:p>
    <w:p w:rsidR="00501C05" w:rsidRDefault="00E928CF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2025 жылы - 102 қызмет көрсетілсе, оның 102</w:t>
      </w:r>
      <w:r w:rsidR="00D233B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-і akmola.kz ақпараттық жүйесі арқылы,  электронды үкімет порталы арқылы - 0.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:rsidR="00501C05" w:rsidRDefault="00D233BD">
      <w:pPr>
        <w:numPr>
          <w:ilvl w:val="0"/>
          <w:numId w:val="5"/>
        </w:num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«Құжаттарды қаб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ылдау және балаларды мектепке дейінгі   </w:t>
      </w:r>
    </w:p>
    <w:p w:rsidR="00501C05" w:rsidRDefault="00D233BD">
      <w:pPr>
        <w:spacing w:after="0"/>
        <w:ind w:left="78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ұйымдарға тіркеу»</w:t>
      </w:r>
    </w:p>
    <w:p w:rsidR="00501C05" w:rsidRDefault="00D233BD">
      <w:pPr>
        <w:spacing w:after="0"/>
        <w:ind w:left="78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Мемлекеттік қызмет тегін көрсетіледі.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Көрсетілетін мемлекеттік қызмет нысаны электрондық (ішінара автоматтандырылған/қағаз түрінде)</w:t>
      </w:r>
    </w:p>
    <w:p w:rsidR="00501C05" w:rsidRDefault="00E928CF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2025 жылы  - 102 қызмет көрсетілді, 102</w:t>
      </w:r>
      <w:r w:rsidR="00D233B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- akmola.kz ақпараттық </w:t>
      </w:r>
      <w:r w:rsidR="00D233BD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жүйесі арқылы, оның ішінде мемлекеттік орган арқылы – 0.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2025 жылғы 1 қаңтардан бастап 31 желтоқсанға дейін Ақмола облысының білім басқармасының Қосшы қаласы бойынша білім бөлімінің жанындағы Қосшы қал</w:t>
      </w:r>
      <w:r w:rsidR="00E928CF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асының «Адия» балабақшасы 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қызмет алушылардан</w:t>
      </w: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 xml:space="preserve"> шағымдар түскен жоқ.</w:t>
      </w:r>
    </w:p>
    <w:p w:rsidR="00501C05" w:rsidRDefault="00D233BD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 </w:t>
      </w:r>
    </w:p>
    <w:p w:rsidR="00501C05" w:rsidRDefault="00501C05">
      <w:pPr>
        <w:spacing w:after="0"/>
        <w:ind w:left="1069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Байланыс ақпараты: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Қосшы қаласы, </w:t>
      </w:r>
      <w:r w:rsidR="00E928CF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Баян-Сұлу 49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,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Ақмола облысының білім басқармасының Қосшы қаласы бойынша білім бөлімінің жанындағы Қосшы қаласының «</w:t>
      </w:r>
      <w:r w:rsidR="00E928CF"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  <w:t>Адия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» балабақшасы  </w:t>
      </w: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,</w:t>
      </w:r>
    </w:p>
    <w:p w:rsidR="00501C05" w:rsidRDefault="00E928CF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 xml:space="preserve">байланыс  телефоны: 8 (702) 734-85-88, </w:t>
      </w:r>
      <w:r w:rsidR="00D233BD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эле</w:t>
      </w:r>
      <w:r w:rsidR="00D233BD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ктронды  адресі </w:t>
      </w:r>
      <w:r>
        <w:rPr>
          <w:rFonts w:eastAsia="Times New Roman" w:cs="Times New Roman"/>
          <w:color w:val="3D3D3D"/>
          <w:szCs w:val="28"/>
          <w:shd w:val="clear" w:color="auto" w:fill="FFFFFF"/>
          <w:lang w:val="en-GB" w:eastAsia="ru-RU"/>
        </w:rPr>
        <w:t>adiya</w:t>
      </w:r>
      <w:r w:rsidRPr="00E928CF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.</w:t>
      </w:r>
      <w:r>
        <w:rPr>
          <w:rFonts w:eastAsia="Times New Roman" w:cs="Times New Roman"/>
          <w:color w:val="3D3D3D"/>
          <w:szCs w:val="28"/>
          <w:shd w:val="clear" w:color="auto" w:fill="FFFFFF"/>
          <w:lang w:val="en-GB" w:eastAsia="ru-RU"/>
        </w:rPr>
        <w:t>balabaksha</w:t>
      </w:r>
      <w:r w:rsidRPr="00E928CF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.24@</w:t>
      </w:r>
      <w:r>
        <w:rPr>
          <w:rFonts w:eastAsia="Times New Roman" w:cs="Times New Roman"/>
          <w:color w:val="3D3D3D"/>
          <w:szCs w:val="28"/>
          <w:shd w:val="clear" w:color="auto" w:fill="FFFFFF"/>
          <w:lang w:val="en-GB" w:eastAsia="ru-RU"/>
        </w:rPr>
        <w:t>list</w:t>
      </w:r>
      <w:r w:rsidRPr="00E928CF"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.</w:t>
      </w:r>
      <w:r>
        <w:rPr>
          <w:rFonts w:eastAsia="Times New Roman" w:cs="Times New Roman"/>
          <w:color w:val="3D3D3D"/>
          <w:szCs w:val="28"/>
          <w:shd w:val="clear" w:color="auto" w:fill="FFFFFF"/>
          <w:lang w:val="en-GB" w:eastAsia="ru-RU"/>
        </w:rPr>
        <w:t>ru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Қабылдау демалыс және мереке күндерін қоспағанда, жұмыс күндері сағат 9.00-ден 18.00-ге дейін, түскі үзіліс сағат 13.00-ден 14.00-ге дейін жүзеге асырылады.</w:t>
      </w:r>
      <w:bookmarkStart w:id="1" w:name="_GoBack"/>
      <w:bookmarkEnd w:id="1"/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501C05" w:rsidRDefault="00501C05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:rsidR="00501C05" w:rsidRDefault="00501C05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:rsidR="00501C05" w:rsidRDefault="00501C05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3D3D3D"/>
          <w:szCs w:val="28"/>
          <w:shd w:val="clear" w:color="auto" w:fill="FFFFFF"/>
          <w:lang w:eastAsia="ru-RU"/>
        </w:rPr>
        <w:t> </w:t>
      </w:r>
    </w:p>
    <w:p w:rsidR="00501C05" w:rsidRDefault="00D233BD">
      <w:pPr>
        <w:spacing w:after="0"/>
        <w:rPr>
          <w:rFonts w:eastAsia="Times New Roman" w:cs="Times New Roman"/>
          <w:color w:val="3D3D3D"/>
          <w:szCs w:val="28"/>
          <w:shd w:val="clear" w:color="auto" w:fill="FFFFFF"/>
          <w:lang w:val="kk-KZ" w:eastAsia="ru-RU"/>
        </w:rPr>
      </w:pP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                       Басшы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ның м.а.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:   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 xml:space="preserve">  </w:t>
      </w:r>
      <w:r>
        <w:rPr>
          <w:rFonts w:eastAsia="Times New Roman" w:cs="Times New Roman"/>
          <w:b/>
          <w:bCs/>
          <w:color w:val="3D3D3D"/>
          <w:szCs w:val="28"/>
          <w:shd w:val="clear" w:color="auto" w:fill="FFFFFF"/>
          <w:lang w:eastAsia="ru-RU"/>
        </w:rPr>
        <w:t>                  </w:t>
      </w:r>
      <w:r w:rsidR="00E928CF">
        <w:rPr>
          <w:rFonts w:eastAsia="Times New Roman" w:cs="Times New Roman"/>
          <w:b/>
          <w:bCs/>
          <w:color w:val="3D3D3D"/>
          <w:szCs w:val="28"/>
          <w:shd w:val="clear" w:color="auto" w:fill="FFFFFF"/>
          <w:lang w:val="kk-KZ" w:eastAsia="ru-RU"/>
        </w:rPr>
        <w:t>Мусаева А.Т</w:t>
      </w: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:rsidR="00501C05" w:rsidRDefault="00501C05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sectPr w:rsidR="00501C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3BD" w:rsidRDefault="00D233BD">
      <w:r>
        <w:separator/>
      </w:r>
    </w:p>
  </w:endnote>
  <w:endnote w:type="continuationSeparator" w:id="0">
    <w:p w:rsidR="00D233BD" w:rsidRDefault="00D2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3BD" w:rsidRDefault="00D233BD">
      <w:pPr>
        <w:spacing w:after="0"/>
      </w:pPr>
      <w:r>
        <w:separator/>
      </w:r>
    </w:p>
  </w:footnote>
  <w:footnote w:type="continuationSeparator" w:id="0">
    <w:p w:rsidR="00D233BD" w:rsidRDefault="00D233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405AF"/>
    <w:multiLevelType w:val="multilevel"/>
    <w:tmpl w:val="373405A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9481236"/>
    <w:multiLevelType w:val="multilevel"/>
    <w:tmpl w:val="494812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979032B"/>
    <w:multiLevelType w:val="multilevel"/>
    <w:tmpl w:val="697903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C716E2C"/>
    <w:multiLevelType w:val="multilevel"/>
    <w:tmpl w:val="6C716E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7011053E"/>
    <w:multiLevelType w:val="multilevel"/>
    <w:tmpl w:val="701105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0C"/>
    <w:rsid w:val="000118E5"/>
    <w:rsid w:val="00051850"/>
    <w:rsid w:val="0011020C"/>
    <w:rsid w:val="001E14E9"/>
    <w:rsid w:val="001E55EE"/>
    <w:rsid w:val="00226FF0"/>
    <w:rsid w:val="00406A50"/>
    <w:rsid w:val="004B1C7E"/>
    <w:rsid w:val="00501C05"/>
    <w:rsid w:val="00581E80"/>
    <w:rsid w:val="005E3E5D"/>
    <w:rsid w:val="00660417"/>
    <w:rsid w:val="006C0B77"/>
    <w:rsid w:val="006E58F0"/>
    <w:rsid w:val="007354A5"/>
    <w:rsid w:val="00805F96"/>
    <w:rsid w:val="008242FF"/>
    <w:rsid w:val="00870751"/>
    <w:rsid w:val="00922C48"/>
    <w:rsid w:val="00A36A63"/>
    <w:rsid w:val="00AA1629"/>
    <w:rsid w:val="00AD6B2C"/>
    <w:rsid w:val="00B83EA8"/>
    <w:rsid w:val="00B915B7"/>
    <w:rsid w:val="00C072A2"/>
    <w:rsid w:val="00C1143D"/>
    <w:rsid w:val="00C441C8"/>
    <w:rsid w:val="00D233BD"/>
    <w:rsid w:val="00DB59BD"/>
    <w:rsid w:val="00E928CF"/>
    <w:rsid w:val="00EA59DF"/>
    <w:rsid w:val="00EE4070"/>
    <w:rsid w:val="00F12C76"/>
    <w:rsid w:val="00F21D54"/>
    <w:rsid w:val="7BF2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6425"/>
  <w15:docId w15:val="{B0FBCA0E-5C15-4E59-A028-0CE62164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  <w:sz w:val="28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Подзаголовок Знак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6</cp:revision>
  <dcterms:created xsi:type="dcterms:W3CDTF">2026-02-23T12:36:00Z</dcterms:created>
  <dcterms:modified xsi:type="dcterms:W3CDTF">2026-02-26T06:45:00Z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ABACEC08BD554CD6B9B4E3D7B6008862_12</vt:lpwstr>
  </property>
</Properties>
</file>